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61" w:rsidRPr="00A61809" w:rsidRDefault="000F0E61" w:rsidP="000F0E61">
      <w:pPr>
        <w:rPr>
          <w:b/>
        </w:rPr>
      </w:pPr>
      <w:r>
        <w:rPr>
          <w:b/>
        </w:rPr>
        <w:t xml:space="preserve">                                                     </w:t>
      </w:r>
      <w:r w:rsidRPr="00A61809">
        <w:rPr>
          <w:b/>
        </w:rPr>
        <w:t>PORTARIA Nº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005/17</w:t>
      </w:r>
    </w:p>
    <w:p w:rsidR="000F0E61" w:rsidRDefault="000F0E61" w:rsidP="000F0E61">
      <w:pPr>
        <w:rPr>
          <w:b/>
        </w:rPr>
      </w:pPr>
      <w:r w:rsidRPr="00A61809">
        <w:rPr>
          <w:b/>
        </w:rPr>
        <w:t xml:space="preserve">                      </w:t>
      </w:r>
      <w:r>
        <w:rPr>
          <w:b/>
        </w:rPr>
        <w:t xml:space="preserve">                               DE 02 DE JANEIRO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DE 2017</w:t>
      </w:r>
    </w:p>
    <w:p w:rsidR="000F0E61" w:rsidRPr="00A61809" w:rsidRDefault="000F0E61" w:rsidP="000F0E61">
      <w:pPr>
        <w:rPr>
          <w:b/>
        </w:rPr>
      </w:pPr>
    </w:p>
    <w:p w:rsidR="000F0E61" w:rsidRDefault="000F0E61" w:rsidP="000F0E61">
      <w:pPr>
        <w:rPr>
          <w:b/>
          <w:sz w:val="20"/>
        </w:rPr>
      </w:pPr>
      <w:r w:rsidRPr="00A61809">
        <w:rPr>
          <w:b/>
        </w:rPr>
        <w:t xml:space="preserve">                                  </w:t>
      </w:r>
      <w:r>
        <w:rPr>
          <w:b/>
          <w:sz w:val="20"/>
        </w:rPr>
        <w:t xml:space="preserve">                      </w:t>
      </w:r>
      <w:r w:rsidRPr="00A61809">
        <w:rPr>
          <w:b/>
          <w:sz w:val="20"/>
        </w:rPr>
        <w:t xml:space="preserve"> D</w:t>
      </w:r>
      <w:r>
        <w:rPr>
          <w:b/>
          <w:sz w:val="20"/>
        </w:rPr>
        <w:t>ISPÕE SOBRE AUTORIZAÇÃO À</w:t>
      </w:r>
      <w:proofErr w:type="gramStart"/>
      <w:r>
        <w:rPr>
          <w:b/>
          <w:sz w:val="20"/>
        </w:rPr>
        <w:t xml:space="preserve">  </w:t>
      </w:r>
      <w:proofErr w:type="gramEnd"/>
      <w:r>
        <w:rPr>
          <w:b/>
          <w:sz w:val="20"/>
        </w:rPr>
        <w:t>LEDA MARIAM NAKED</w:t>
      </w:r>
    </w:p>
    <w:p w:rsidR="000F0E61" w:rsidRPr="00DE6646" w:rsidRDefault="000F0E61" w:rsidP="000F0E61">
      <w:pPr>
        <w:rPr>
          <w:b/>
          <w:szCs w:val="24"/>
        </w:rPr>
      </w:pPr>
      <w:r>
        <w:rPr>
          <w:b/>
          <w:sz w:val="20"/>
        </w:rPr>
        <w:t xml:space="preserve">                                                                TANNUS FONSECA DIRETORA DO DEPARTAMENTO</w:t>
      </w:r>
      <w:proofErr w:type="gramStart"/>
      <w:r>
        <w:rPr>
          <w:b/>
          <w:sz w:val="20"/>
        </w:rPr>
        <w:t xml:space="preserve">    </w:t>
      </w:r>
      <w:proofErr w:type="gramEnd"/>
      <w:r>
        <w:rPr>
          <w:b/>
          <w:sz w:val="20"/>
        </w:rPr>
        <w:t>DE</w:t>
      </w:r>
    </w:p>
    <w:p w:rsidR="000F0E61" w:rsidRDefault="000F0E61" w:rsidP="000F0E6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SAÚDE</w:t>
      </w:r>
      <w:proofErr w:type="gramStart"/>
      <w:r>
        <w:rPr>
          <w:b/>
          <w:sz w:val="20"/>
        </w:rPr>
        <w:t xml:space="preserve">  </w:t>
      </w:r>
      <w:proofErr w:type="gramEnd"/>
      <w:r>
        <w:rPr>
          <w:b/>
          <w:sz w:val="20"/>
        </w:rPr>
        <w:t xml:space="preserve">PARA    MOVIMENTAR   EM    CONJUNTO          AS </w:t>
      </w:r>
    </w:p>
    <w:p w:rsidR="000F0E61" w:rsidRDefault="000F0E61" w:rsidP="000F0E6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CONTAS BANCÁRIAS DO FUNDO</w:t>
      </w:r>
      <w:proofErr w:type="gramStart"/>
      <w:r>
        <w:rPr>
          <w:b/>
          <w:sz w:val="20"/>
        </w:rPr>
        <w:t xml:space="preserve">   </w:t>
      </w:r>
      <w:proofErr w:type="gramEnd"/>
      <w:r>
        <w:rPr>
          <w:b/>
          <w:sz w:val="20"/>
        </w:rPr>
        <w:t>MUNICIPAL DE SAÚDE</w:t>
      </w:r>
    </w:p>
    <w:p w:rsidR="000F0E61" w:rsidRDefault="000F0E61" w:rsidP="000F0E6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DO MUNICÍPIO DE ILHA COMPRIDA E,           </w:t>
      </w:r>
      <w:proofErr w:type="gramStart"/>
      <w:r w:rsidRPr="00A61809">
        <w:rPr>
          <w:b/>
          <w:sz w:val="20"/>
        </w:rPr>
        <w:t>DÁ</w:t>
      </w:r>
      <w:proofErr w:type="gramEnd"/>
      <w:r w:rsidRPr="00A61809">
        <w:rPr>
          <w:b/>
          <w:sz w:val="20"/>
        </w:rPr>
        <w:t xml:space="preserve"> OUTRAS</w:t>
      </w:r>
      <w:r>
        <w:rPr>
          <w:b/>
          <w:sz w:val="20"/>
        </w:rPr>
        <w:t xml:space="preserve"> </w:t>
      </w:r>
    </w:p>
    <w:p w:rsidR="000F0E61" w:rsidRDefault="000F0E61" w:rsidP="000F0E61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</w:t>
      </w:r>
      <w:r w:rsidRPr="00A61809">
        <w:rPr>
          <w:b/>
          <w:sz w:val="20"/>
        </w:rPr>
        <w:t>PROVIDÊNCIAS.</w:t>
      </w:r>
    </w:p>
    <w:p w:rsidR="000F0E61" w:rsidRDefault="000F0E61" w:rsidP="000F0E61">
      <w:pPr>
        <w:tabs>
          <w:tab w:val="center" w:pos="4252"/>
        </w:tabs>
        <w:rPr>
          <w:b/>
          <w:sz w:val="20"/>
        </w:rPr>
      </w:pPr>
    </w:p>
    <w:p w:rsidR="000F0E61" w:rsidRDefault="000F0E61" w:rsidP="000F0E61">
      <w:pPr>
        <w:tabs>
          <w:tab w:val="center" w:pos="4252"/>
        </w:tabs>
        <w:jc w:val="both"/>
        <w:rPr>
          <w:b/>
          <w:sz w:val="20"/>
        </w:rPr>
      </w:pPr>
    </w:p>
    <w:p w:rsidR="000F0E61" w:rsidRDefault="000F0E61" w:rsidP="000F0E61">
      <w:pPr>
        <w:tabs>
          <w:tab w:val="center" w:pos="4252"/>
        </w:tabs>
        <w:jc w:val="both"/>
      </w:pPr>
      <w:r>
        <w:rPr>
          <w:b/>
          <w:sz w:val="20"/>
        </w:rPr>
        <w:t xml:space="preserve">                                           </w:t>
      </w:r>
      <w:r>
        <w:rPr>
          <w:b/>
        </w:rPr>
        <w:t>GERALDINO BARBOSA DE OLIVEIRA JUNIOR</w:t>
      </w:r>
      <w:r w:rsidRPr="000F79F2">
        <w:rPr>
          <w:b/>
        </w:rPr>
        <w:t xml:space="preserve">, </w:t>
      </w:r>
      <w:r w:rsidRPr="000F79F2">
        <w:t>Prefeito Municipal de Ilha Comprida, no uso das</w:t>
      </w:r>
      <w:r>
        <w:t xml:space="preserve"> atribuições que lhe são conferidas pela Lei Orgânica Municipal resolve baixar </w:t>
      </w:r>
      <w:proofErr w:type="gramStart"/>
      <w:r>
        <w:t>a</w:t>
      </w:r>
      <w:proofErr w:type="gramEnd"/>
      <w:r>
        <w:t xml:space="preserve"> seguinte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</w:t>
      </w:r>
    </w:p>
    <w:p w:rsidR="000F0E61" w:rsidRPr="000F79F2" w:rsidRDefault="000F0E61" w:rsidP="000F0E61">
      <w:pPr>
        <w:tabs>
          <w:tab w:val="center" w:pos="425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0F79F2">
        <w:rPr>
          <w:b/>
          <w:sz w:val="32"/>
          <w:szCs w:val="32"/>
        </w:rPr>
        <w:t>PORTARIA</w:t>
      </w:r>
    </w:p>
    <w:p w:rsidR="000F0E61" w:rsidRDefault="000F0E61" w:rsidP="000F0E61">
      <w:pPr>
        <w:tabs>
          <w:tab w:val="center" w:pos="4252"/>
        </w:tabs>
      </w:pPr>
    </w:p>
    <w:p w:rsidR="000F0E61" w:rsidRDefault="000F0E61" w:rsidP="000F0E61">
      <w:pPr>
        <w:tabs>
          <w:tab w:val="center" w:pos="4252"/>
        </w:tabs>
        <w:jc w:val="both"/>
        <w:rPr>
          <w:b/>
        </w:rPr>
      </w:pPr>
      <w:r>
        <w:rPr>
          <w:b/>
        </w:rPr>
        <w:t xml:space="preserve">         </w:t>
      </w:r>
      <w:r w:rsidRPr="000F79F2">
        <w:rPr>
          <w:b/>
        </w:rPr>
        <w:t xml:space="preserve">ART. </w:t>
      </w:r>
      <w:proofErr w:type="gramStart"/>
      <w:r w:rsidRPr="000F79F2">
        <w:rPr>
          <w:b/>
        </w:rPr>
        <w:t>1º</w:t>
      </w:r>
      <w:r>
        <w:rPr>
          <w:b/>
        </w:rPr>
        <w:t>.</w:t>
      </w:r>
      <w:proofErr w:type="gramEnd"/>
      <w:r>
        <w:rPr>
          <w:b/>
        </w:rPr>
        <w:t xml:space="preserve">-           </w:t>
      </w:r>
      <w:r>
        <w:t xml:space="preserve">Fica  autorizada a Senhora  </w:t>
      </w:r>
      <w:r>
        <w:rPr>
          <w:b/>
        </w:rPr>
        <w:t xml:space="preserve">LEDA  MARIAM    NAKED   TANNUS </w:t>
      </w:r>
    </w:p>
    <w:p w:rsidR="000F0E61" w:rsidRDefault="000F0E61" w:rsidP="000F0E61">
      <w:pPr>
        <w:tabs>
          <w:tab w:val="center" w:pos="4252"/>
        </w:tabs>
        <w:jc w:val="both"/>
      </w:pPr>
      <w:r>
        <w:rPr>
          <w:b/>
        </w:rPr>
        <w:t xml:space="preserve">                                    FONSECA</w:t>
      </w:r>
      <w:r>
        <w:t>,</w:t>
      </w:r>
      <w:proofErr w:type="gramStart"/>
      <w:r>
        <w:t xml:space="preserve">  </w:t>
      </w:r>
      <w:proofErr w:type="gramEnd"/>
      <w:r>
        <w:t xml:space="preserve">DIRETORA DO DEPARTAMENTO DE SAÚDE, titular 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da</w:t>
      </w:r>
      <w:proofErr w:type="gramEnd"/>
      <w:r>
        <w:t xml:space="preserve">   cédula    de    Identidade   n°  8.121.590-3– SSP/SP,      inscrito  no 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CPF/MF     sob</w:t>
      </w:r>
      <w:proofErr w:type="gramStart"/>
      <w:r>
        <w:t xml:space="preserve">   </w:t>
      </w:r>
      <w:proofErr w:type="gramEnd"/>
      <w:r>
        <w:t xml:space="preserve">o     n°     013.134.198/77   do   Quadro de Pessoal   de 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Provimento</w:t>
      </w:r>
      <w:proofErr w:type="gramStart"/>
      <w:r>
        <w:t xml:space="preserve">   </w:t>
      </w:r>
      <w:proofErr w:type="gramEnd"/>
      <w:r>
        <w:t>em  Comissão, para, em conjunto com          o       Prefeito</w:t>
      </w:r>
    </w:p>
    <w:p w:rsidR="000F0E61" w:rsidRDefault="000F0E61" w:rsidP="000F0E61">
      <w:pPr>
        <w:tabs>
          <w:tab w:val="center" w:pos="4252"/>
        </w:tabs>
        <w:jc w:val="both"/>
        <w:rPr>
          <w:b/>
        </w:rPr>
      </w:pPr>
      <w:r>
        <w:t xml:space="preserve">                                    Municipal </w:t>
      </w:r>
      <w:r w:rsidRPr="00846B88">
        <w:rPr>
          <w:b/>
        </w:rPr>
        <w:t>GERALDIN</w:t>
      </w:r>
      <w:r>
        <w:rPr>
          <w:b/>
        </w:rPr>
        <w:t>O</w:t>
      </w:r>
      <w:proofErr w:type="gramStart"/>
      <w:r w:rsidRPr="00846B88">
        <w:rPr>
          <w:b/>
        </w:rPr>
        <w:t xml:space="preserve"> </w:t>
      </w:r>
      <w:r>
        <w:rPr>
          <w:b/>
        </w:rPr>
        <w:t xml:space="preserve"> </w:t>
      </w:r>
      <w:proofErr w:type="gramEnd"/>
      <w:r w:rsidRPr="00846B88">
        <w:rPr>
          <w:b/>
        </w:rPr>
        <w:t>BARBOSA</w:t>
      </w:r>
      <w:r>
        <w:rPr>
          <w:b/>
        </w:rPr>
        <w:t xml:space="preserve"> </w:t>
      </w:r>
      <w:r w:rsidRPr="00846B88">
        <w:rPr>
          <w:b/>
        </w:rPr>
        <w:t xml:space="preserve"> </w:t>
      </w:r>
      <w:r>
        <w:rPr>
          <w:b/>
        </w:rPr>
        <w:t xml:space="preserve"> </w:t>
      </w:r>
      <w:r w:rsidRPr="00846B88">
        <w:rPr>
          <w:b/>
        </w:rPr>
        <w:t>DE</w:t>
      </w:r>
      <w:r>
        <w:rPr>
          <w:b/>
        </w:rPr>
        <w:t xml:space="preserve"> </w:t>
      </w:r>
      <w:r w:rsidRPr="00846B88">
        <w:rPr>
          <w:b/>
        </w:rPr>
        <w:t xml:space="preserve"> OLIVEIRA </w:t>
      </w:r>
      <w:r>
        <w:rPr>
          <w:b/>
        </w:rPr>
        <w:t xml:space="preserve">   </w:t>
      </w:r>
      <w:r w:rsidRPr="00846B88">
        <w:rPr>
          <w:b/>
        </w:rPr>
        <w:t xml:space="preserve">JUNIOR, </w:t>
      </w:r>
    </w:p>
    <w:p w:rsidR="000F0E61" w:rsidRDefault="000F0E61" w:rsidP="000F0E61">
      <w:pPr>
        <w:tabs>
          <w:tab w:val="center" w:pos="4252"/>
        </w:tabs>
        <w:jc w:val="both"/>
      </w:pPr>
      <w:r>
        <w:rPr>
          <w:b/>
        </w:rPr>
        <w:t xml:space="preserve">                                  </w:t>
      </w:r>
      <w:r>
        <w:t xml:space="preserve">  </w:t>
      </w:r>
      <w:proofErr w:type="gramStart"/>
      <w:r>
        <w:t>titular</w:t>
      </w:r>
      <w:proofErr w:type="gramEnd"/>
      <w:r>
        <w:t xml:space="preserve">    da     cédula     de   Identidade        n°   23.735.754-9 -  SSP/SP, 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inscrito</w:t>
      </w:r>
      <w:proofErr w:type="gramEnd"/>
      <w:r>
        <w:t xml:space="preserve"> no CPF/MF sob o n° 132.531.658-09 a  movimentar a    Conta-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Corrente</w:t>
      </w:r>
      <w:proofErr w:type="gramStart"/>
      <w:r>
        <w:t xml:space="preserve">   </w:t>
      </w:r>
      <w:proofErr w:type="gramEnd"/>
      <w:r>
        <w:t xml:space="preserve">do  </w:t>
      </w:r>
      <w:r w:rsidRPr="001D21D1">
        <w:rPr>
          <w:b/>
        </w:rPr>
        <w:t>FUNDO MUNICIPAL DE SAÚDE</w:t>
      </w:r>
      <w:r>
        <w:t xml:space="preserve">  do Município de 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Ilha Comprida,</w:t>
      </w:r>
      <w:proofErr w:type="gramStart"/>
      <w:r>
        <w:t xml:space="preserve">  </w:t>
      </w:r>
      <w:proofErr w:type="gramEnd"/>
      <w:r>
        <w:t>sob   o  CNPJ            n°  64.037.872/0001-07,      tendo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poderes</w:t>
      </w:r>
      <w:proofErr w:type="gramEnd"/>
      <w:r>
        <w:t xml:space="preserve">   para   emitir          cheques,     abrir        Contas  de    depósito,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receber</w:t>
      </w:r>
      <w:proofErr w:type="gramEnd"/>
      <w:r>
        <w:t>,    passar  recibo   e dar    quitação, solicitar  saldos,  extratos   e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comprovantes</w:t>
      </w:r>
      <w:proofErr w:type="gramEnd"/>
      <w:r>
        <w:t xml:space="preserve">,  requisitar     talonários   de    cheques,  retirar    cheques  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devolvidos</w:t>
      </w:r>
      <w:proofErr w:type="gramEnd"/>
      <w:r>
        <w:t>,     endossar   cheques, assinar    proposta  de      empréstimo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financiamento</w:t>
      </w:r>
      <w:proofErr w:type="gramEnd"/>
      <w:r>
        <w:t xml:space="preserve">   sustar/contra-ordenar     cheques,    cancelar     cheques,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baixar</w:t>
      </w:r>
      <w:proofErr w:type="gramEnd"/>
      <w:r>
        <w:t xml:space="preserve">    cheques,      efetuar        resgates   /   aplicações       financeiras, 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cadastrar</w:t>
      </w:r>
      <w:proofErr w:type="gramEnd"/>
      <w:r>
        <w:t xml:space="preserve">,     alterar,  desbloquear senhas, efetuar pagamentos   por meio 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eletrônico</w:t>
      </w:r>
      <w:proofErr w:type="gramEnd"/>
      <w:r>
        <w:t>,   efetuar   transferências     por   meio    eletrônicos,     emitir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comprovantes</w:t>
      </w:r>
      <w:proofErr w:type="gramEnd"/>
      <w:r>
        <w:t xml:space="preserve">,    efetuar    transferência   para     mesma      titularidade,  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encerrar</w:t>
      </w:r>
      <w:proofErr w:type="gramEnd"/>
      <w:r>
        <w:t xml:space="preserve">   contas   de   depósito, solicitar     saldo/extratos      de   contas</w:t>
      </w:r>
    </w:p>
    <w:p w:rsidR="000F0E61" w:rsidRDefault="000F0E61" w:rsidP="000F0E61">
      <w:pPr>
        <w:tabs>
          <w:tab w:val="center" w:pos="4252"/>
        </w:tabs>
        <w:jc w:val="both"/>
      </w:pPr>
      <w:r>
        <w:t xml:space="preserve">                                    </w:t>
      </w:r>
      <w:proofErr w:type="gramStart"/>
      <w:r>
        <w:t>judiciais</w:t>
      </w:r>
      <w:proofErr w:type="gramEnd"/>
      <w:r>
        <w:t xml:space="preserve"> e   consultar  saldo/extrato de depósitos judiciais. </w:t>
      </w:r>
    </w:p>
    <w:p w:rsidR="000F0E61" w:rsidRDefault="000F0E61" w:rsidP="000F0E61">
      <w:pPr>
        <w:tabs>
          <w:tab w:val="center" w:pos="4252"/>
        </w:tabs>
      </w:pPr>
      <w:r>
        <w:t xml:space="preserve">                                    </w:t>
      </w:r>
    </w:p>
    <w:p w:rsidR="000F0E61" w:rsidRDefault="000F0E61" w:rsidP="000F0E61">
      <w:pPr>
        <w:tabs>
          <w:tab w:val="left" w:pos="1560"/>
        </w:tabs>
        <w:ind w:left="1560" w:hanging="1560"/>
        <w:jc w:val="both"/>
        <w:rPr>
          <w:szCs w:val="24"/>
        </w:rPr>
      </w:pPr>
      <w:r w:rsidRPr="00AA471A">
        <w:rPr>
          <w:szCs w:val="24"/>
        </w:rPr>
        <w:t xml:space="preserve">         </w:t>
      </w:r>
      <w:r w:rsidRPr="00AA471A">
        <w:rPr>
          <w:b/>
          <w:szCs w:val="24"/>
        </w:rPr>
        <w:t xml:space="preserve">ART. </w:t>
      </w:r>
      <w:proofErr w:type="gramStart"/>
      <w:r w:rsidRPr="00AA471A">
        <w:rPr>
          <w:b/>
          <w:szCs w:val="24"/>
        </w:rPr>
        <w:t>2º.</w:t>
      </w:r>
      <w:proofErr w:type="gramEnd"/>
      <w:r w:rsidRPr="00AA471A">
        <w:rPr>
          <w:b/>
          <w:szCs w:val="24"/>
        </w:rPr>
        <w:t>-</w:t>
      </w:r>
      <w:r w:rsidRPr="00AA471A">
        <w:rPr>
          <w:szCs w:val="24"/>
        </w:rPr>
        <w:tab/>
      </w:r>
      <w:r>
        <w:rPr>
          <w:szCs w:val="24"/>
        </w:rPr>
        <w:t xml:space="preserve">          </w:t>
      </w:r>
      <w:r w:rsidRPr="00AA471A">
        <w:rPr>
          <w:szCs w:val="24"/>
        </w:rPr>
        <w:t>Esta Portaria entrará em vigor na data de sua publicação,  revogadas as</w:t>
      </w:r>
    </w:p>
    <w:p w:rsidR="000F0E61" w:rsidRDefault="000F0E61" w:rsidP="000F0E61">
      <w:pPr>
        <w:tabs>
          <w:tab w:val="left" w:pos="1560"/>
        </w:tabs>
        <w:ind w:left="1560" w:hanging="1560"/>
        <w:jc w:val="both"/>
        <w:rPr>
          <w:szCs w:val="24"/>
        </w:rPr>
      </w:pPr>
      <w:r>
        <w:rPr>
          <w:b/>
          <w:szCs w:val="24"/>
        </w:rPr>
        <w:t xml:space="preserve">                                  </w:t>
      </w:r>
      <w:r w:rsidRPr="00AA471A">
        <w:rPr>
          <w:szCs w:val="24"/>
        </w:rPr>
        <w:t xml:space="preserve"> </w:t>
      </w:r>
      <w:proofErr w:type="gramStart"/>
      <w:r w:rsidRPr="00AA471A">
        <w:rPr>
          <w:szCs w:val="24"/>
        </w:rPr>
        <w:t>disposições</w:t>
      </w:r>
      <w:proofErr w:type="gramEnd"/>
      <w:r w:rsidRPr="00AA471A">
        <w:rPr>
          <w:szCs w:val="24"/>
        </w:rPr>
        <w:t xml:space="preserve"> em contrário.</w:t>
      </w:r>
    </w:p>
    <w:p w:rsidR="000F0E61" w:rsidRPr="00AA471A" w:rsidRDefault="000F0E61" w:rsidP="000F0E61">
      <w:pPr>
        <w:tabs>
          <w:tab w:val="left" w:pos="1560"/>
        </w:tabs>
        <w:ind w:left="1560" w:hanging="1560"/>
        <w:jc w:val="both"/>
        <w:rPr>
          <w:szCs w:val="24"/>
        </w:rPr>
      </w:pPr>
    </w:p>
    <w:p w:rsidR="000F0E61" w:rsidRDefault="000F0E61" w:rsidP="000F0E61">
      <w:pPr>
        <w:tabs>
          <w:tab w:val="left" w:pos="1560"/>
        </w:tabs>
        <w:jc w:val="both"/>
        <w:rPr>
          <w:sz w:val="20"/>
        </w:rPr>
      </w:pPr>
      <w:r>
        <w:rPr>
          <w:szCs w:val="24"/>
        </w:rPr>
        <w:t xml:space="preserve">   </w:t>
      </w:r>
      <w:r>
        <w:rPr>
          <w:sz w:val="20"/>
        </w:rPr>
        <w:t xml:space="preserve">  </w:t>
      </w:r>
      <w:r w:rsidRPr="00DE6646">
        <w:rPr>
          <w:sz w:val="20"/>
        </w:rPr>
        <w:t>GABINETE DO SENHOR PREFEITO MUNICIPAL DE ILHA COMPRIDA,</w:t>
      </w:r>
      <w:proofErr w:type="gramStart"/>
      <w:r w:rsidRPr="00DE6646">
        <w:rPr>
          <w:sz w:val="20"/>
        </w:rPr>
        <w:t xml:space="preserve"> </w:t>
      </w:r>
      <w:r>
        <w:rPr>
          <w:sz w:val="20"/>
        </w:rPr>
        <w:t xml:space="preserve">  </w:t>
      </w:r>
      <w:proofErr w:type="gramEnd"/>
      <w:r w:rsidRPr="00DE6646">
        <w:rPr>
          <w:sz w:val="20"/>
        </w:rPr>
        <w:t>em 02</w:t>
      </w:r>
      <w:r>
        <w:rPr>
          <w:sz w:val="20"/>
        </w:rPr>
        <w:t xml:space="preserve">  de  Janeiro  </w:t>
      </w:r>
      <w:r w:rsidRPr="00DE6646">
        <w:rPr>
          <w:sz w:val="20"/>
        </w:rPr>
        <w:t>de 2017.</w:t>
      </w:r>
    </w:p>
    <w:p w:rsidR="000F0E61" w:rsidRPr="00DE6646" w:rsidRDefault="000F0E61" w:rsidP="000F0E61">
      <w:pPr>
        <w:tabs>
          <w:tab w:val="left" w:pos="1560"/>
        </w:tabs>
        <w:jc w:val="both"/>
        <w:rPr>
          <w:sz w:val="20"/>
        </w:rPr>
      </w:pPr>
      <w:r w:rsidRPr="00DE6646">
        <w:rPr>
          <w:sz w:val="20"/>
        </w:rPr>
        <w:t xml:space="preserve">   </w:t>
      </w:r>
    </w:p>
    <w:p w:rsidR="000F0E61" w:rsidRPr="00AA471A" w:rsidRDefault="000F0E61" w:rsidP="000F0E61">
      <w:pPr>
        <w:tabs>
          <w:tab w:val="left" w:pos="1560"/>
        </w:tabs>
        <w:jc w:val="both"/>
        <w:rPr>
          <w:sz w:val="22"/>
          <w:szCs w:val="22"/>
        </w:rPr>
      </w:pPr>
    </w:p>
    <w:p w:rsidR="000F0E61" w:rsidRPr="00AA471A" w:rsidRDefault="000F0E61" w:rsidP="000F0E61">
      <w:pPr>
        <w:tabs>
          <w:tab w:val="left" w:pos="1560"/>
        </w:tabs>
        <w:rPr>
          <w:b/>
          <w:sz w:val="22"/>
          <w:szCs w:val="22"/>
        </w:rPr>
      </w:pPr>
      <w:r w:rsidRPr="00AA471A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</w:t>
      </w:r>
      <w:r w:rsidRPr="00AA471A">
        <w:rPr>
          <w:sz w:val="22"/>
          <w:szCs w:val="22"/>
        </w:rPr>
        <w:t xml:space="preserve">  </w:t>
      </w:r>
      <w:r w:rsidRPr="00AA471A">
        <w:rPr>
          <w:b/>
          <w:sz w:val="22"/>
          <w:szCs w:val="22"/>
        </w:rPr>
        <w:t>GERALDINO BARBOSA DE OLIVEIRA JÚNIOR</w:t>
      </w:r>
    </w:p>
    <w:p w:rsidR="000F0E61" w:rsidRPr="00AA471A" w:rsidRDefault="000F0E61" w:rsidP="000F0E61">
      <w:pPr>
        <w:tabs>
          <w:tab w:val="left" w:pos="1560"/>
        </w:tabs>
        <w:jc w:val="center"/>
        <w:rPr>
          <w:b/>
          <w:sz w:val="22"/>
          <w:szCs w:val="22"/>
        </w:rPr>
        <w:sectPr w:rsidR="000F0E61" w:rsidRPr="00AA471A" w:rsidSect="008427F6">
          <w:pgSz w:w="11907" w:h="16840" w:code="9"/>
          <w:pgMar w:top="1701" w:right="1418" w:bottom="1701" w:left="1418" w:header="720" w:footer="720" w:gutter="0"/>
          <w:pgNumType w:start="1"/>
          <w:cols w:space="720"/>
          <w:docGrid w:linePitch="326"/>
        </w:sectPr>
      </w:pPr>
      <w:r>
        <w:rPr>
          <w:b/>
          <w:sz w:val="22"/>
          <w:szCs w:val="22"/>
        </w:rPr>
        <w:t>Prefeito Municipal</w:t>
      </w:r>
    </w:p>
    <w:p w:rsidR="006057F8" w:rsidRDefault="006057F8"/>
    <w:sectPr w:rsidR="006057F8" w:rsidSect="00605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0577"/>
    <w:rsid w:val="0003526D"/>
    <w:rsid w:val="000F0E61"/>
    <w:rsid w:val="001A77A1"/>
    <w:rsid w:val="00254C3C"/>
    <w:rsid w:val="002F1773"/>
    <w:rsid w:val="003079E6"/>
    <w:rsid w:val="006057F8"/>
    <w:rsid w:val="00640577"/>
    <w:rsid w:val="0076578B"/>
    <w:rsid w:val="008E293E"/>
    <w:rsid w:val="00A66B36"/>
    <w:rsid w:val="00BD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marizemagali</dc:creator>
  <cp:lastModifiedBy>We Digi</cp:lastModifiedBy>
  <cp:revision>2</cp:revision>
  <cp:lastPrinted>2017-02-10T17:16:00Z</cp:lastPrinted>
  <dcterms:created xsi:type="dcterms:W3CDTF">2017-02-10T18:15:00Z</dcterms:created>
  <dcterms:modified xsi:type="dcterms:W3CDTF">2017-02-10T18:15:00Z</dcterms:modified>
</cp:coreProperties>
</file>